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902" w:rsidRPr="00A537BB" w:rsidRDefault="00A537BB" w:rsidP="00A537BB">
      <w:pPr>
        <w:spacing w:after="0"/>
        <w:ind w:left="142"/>
        <w:jc w:val="center"/>
        <w:rPr>
          <w:b/>
          <w:sz w:val="96"/>
        </w:rPr>
      </w:pPr>
      <w:r w:rsidRPr="00A537BB">
        <w:rPr>
          <w:b/>
          <w:noProof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-270510</wp:posOffset>
            </wp:positionV>
            <wp:extent cx="10683240" cy="7515225"/>
            <wp:effectExtent l="0" t="0" r="3810" b="9525"/>
            <wp:wrapNone/>
            <wp:docPr id="1" name="Рисунок 1" descr="\\Admin-pc\обмен\DSC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pc\обмен\DSC0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6"/>
                    <a:stretch/>
                  </pic:blipFill>
                  <pic:spPr bwMode="auto">
                    <a:xfrm>
                      <a:off x="0" y="0"/>
                      <a:ext cx="1068324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7BB">
        <w:rPr>
          <w:b/>
          <w:sz w:val="96"/>
        </w:rPr>
        <w:t xml:space="preserve">ВНИМАНИЕ </w:t>
      </w:r>
      <w:r w:rsidRPr="00A537BB">
        <w:rPr>
          <w:b/>
          <w:sz w:val="96"/>
        </w:rPr>
        <w:t>!!!</w:t>
      </w:r>
    </w:p>
    <w:p w:rsidR="00A537BB" w:rsidRPr="00916874" w:rsidRDefault="00A537BB" w:rsidP="00A537BB">
      <w:pPr>
        <w:tabs>
          <w:tab w:val="center" w:pos="7709"/>
          <w:tab w:val="left" w:pos="14220"/>
          <w:tab w:val="right" w:pos="15845"/>
        </w:tabs>
        <w:spacing w:after="0"/>
        <w:ind w:left="-426"/>
        <w:rPr>
          <w:b/>
          <w:sz w:val="48"/>
        </w:rPr>
      </w:pPr>
      <w:r>
        <w:rPr>
          <w:sz w:val="52"/>
        </w:rPr>
        <w:tab/>
      </w:r>
      <w:r w:rsidRPr="00916874">
        <w:rPr>
          <w:b/>
          <w:sz w:val="48"/>
        </w:rPr>
        <w:t xml:space="preserve">ОБЪЯВЛЕН </w:t>
      </w:r>
      <w:r w:rsidRPr="00916874">
        <w:rPr>
          <w:b/>
          <w:sz w:val="48"/>
        </w:rPr>
        <w:t>КОНКУРС</w:t>
      </w:r>
      <w:r w:rsidRPr="00916874">
        <w:rPr>
          <w:b/>
          <w:sz w:val="48"/>
        </w:rPr>
        <w:t xml:space="preserve"> </w:t>
      </w:r>
      <w:r w:rsidR="00916874" w:rsidRPr="00916874">
        <w:rPr>
          <w:b/>
          <w:sz w:val="48"/>
        </w:rPr>
        <w:t>«</w:t>
      </w:r>
      <w:r w:rsidRPr="00916874">
        <w:rPr>
          <w:b/>
          <w:sz w:val="48"/>
        </w:rPr>
        <w:t>НА ЛУЧШЕЕ БЛАГОУСТРОЙСТВО</w:t>
      </w:r>
      <w:r w:rsidR="00916874" w:rsidRPr="00916874">
        <w:rPr>
          <w:b/>
          <w:sz w:val="48"/>
        </w:rPr>
        <w:t>»</w:t>
      </w:r>
      <w:r w:rsidRPr="00916874">
        <w:rPr>
          <w:b/>
          <w:sz w:val="48"/>
        </w:rPr>
        <w:tab/>
      </w:r>
      <w:r w:rsidRPr="00916874">
        <w:rPr>
          <w:b/>
          <w:sz w:val="48"/>
        </w:rPr>
        <w:tab/>
      </w:r>
    </w:p>
    <w:p w:rsidR="00A537BB" w:rsidRPr="00916874" w:rsidRDefault="00A537BB" w:rsidP="00916874">
      <w:pPr>
        <w:tabs>
          <w:tab w:val="center" w:pos="7709"/>
          <w:tab w:val="left" w:pos="15045"/>
        </w:tabs>
        <w:spacing w:after="0"/>
        <w:ind w:left="142"/>
        <w:rPr>
          <w:b/>
          <w:i/>
          <w:sz w:val="44"/>
          <w:u w:val="single"/>
        </w:rPr>
      </w:pPr>
      <w:r w:rsidRPr="00916874">
        <w:rPr>
          <w:b/>
          <w:i/>
          <w:sz w:val="44"/>
          <w:u w:val="single"/>
        </w:rPr>
        <w:t>УЧАСТНИКИ И НОМИНАЦИИ</w:t>
      </w:r>
      <w:r w:rsidR="00916874" w:rsidRPr="00916874">
        <w:rPr>
          <w:b/>
          <w:i/>
          <w:sz w:val="44"/>
          <w:u w:val="single"/>
        </w:rPr>
        <w:t>:</w:t>
      </w:r>
    </w:p>
    <w:p w:rsidR="00A537BB" w:rsidRPr="00916874" w:rsidRDefault="00916874" w:rsidP="00916874">
      <w:pPr>
        <w:jc w:val="center"/>
        <w:rPr>
          <w:b/>
          <w:i/>
          <w:color w:val="CC0000"/>
          <w:sz w:val="44"/>
          <w:szCs w:val="16"/>
        </w:rPr>
      </w:pPr>
      <w:r w:rsidRPr="0091687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40877" wp14:editId="46257A26">
                <wp:simplePos x="0" y="0"/>
                <wp:positionH relativeFrom="margin">
                  <wp:posOffset>-511175</wp:posOffset>
                </wp:positionH>
                <wp:positionV relativeFrom="paragraph">
                  <wp:posOffset>342265</wp:posOffset>
                </wp:positionV>
                <wp:extent cx="10353675" cy="18288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6874" w:rsidRPr="00916874" w:rsidRDefault="00916874" w:rsidP="00916874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«Дом в котором Я ЖИВУ!» (</w:t>
                            </w:r>
                            <w:r w:rsidRPr="00916874">
                              <w:rPr>
                                <w:b/>
                                <w:i/>
                                <w:color w:val="171717" w:themeColor="background2" w:themeShade="1A"/>
                                <w:sz w:val="40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участники - многоквартирные дома</w:t>
                            </w:r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916874" w:rsidRPr="00916874" w:rsidRDefault="00916874" w:rsidP="00916874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 «</w:t>
                            </w:r>
                            <w:proofErr w:type="gramEnd"/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Витрина  нашего села»  (</w:t>
                            </w:r>
                            <w:r w:rsidRPr="00916874">
                              <w:rPr>
                                <w:b/>
                                <w:i/>
                                <w:color w:val="171717" w:themeColor="background2" w:themeShade="1A"/>
                                <w:sz w:val="40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участники – субъекты малого и среднего предпринимательства, производственные  организации, организации связи</w:t>
                            </w:r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916874" w:rsidRPr="00916874" w:rsidRDefault="00916874" w:rsidP="00916874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«Лучший сад и огород» (</w:t>
                            </w:r>
                            <w:r w:rsidRPr="00916874">
                              <w:rPr>
                                <w:b/>
                                <w:i/>
                                <w:color w:val="171717" w:themeColor="background2" w:themeShade="1A"/>
                                <w:sz w:val="40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частн</w:t>
                            </w:r>
                            <w:bookmarkStart w:id="0" w:name="_GoBack"/>
                            <w:bookmarkEnd w:id="0"/>
                            <w:r w:rsidRPr="00916874">
                              <w:rPr>
                                <w:b/>
                                <w:i/>
                                <w:color w:val="171717" w:themeColor="background2" w:themeShade="1A"/>
                                <w:sz w:val="40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ый сектор</w:t>
                            </w:r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916874" w:rsidRPr="00916874" w:rsidRDefault="00916874" w:rsidP="00916874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«Кто если не МЫ» (</w:t>
                            </w:r>
                            <w:r w:rsidRPr="00916874">
                              <w:rPr>
                                <w:b/>
                                <w:i/>
                                <w:color w:val="171717" w:themeColor="background2" w:themeShade="1A"/>
                                <w:sz w:val="40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медицинские, культурно-досуговые, образовательные, воспитательные учреждения</w:t>
                            </w:r>
                            <w:r w:rsidRPr="00916874">
                              <w:rPr>
                                <w:b/>
                                <w:color w:val="171717" w:themeColor="background2" w:themeShade="1A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E4087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40.25pt;margin-top:26.95pt;width:815.25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" filled="f" stroked="f">
                <v:fill o:detectmouseclick="t"/>
                <v:textbox style="mso-fit-shape-to-text:t">
                  <w:txbxContent>
                    <w:p w:rsidR="00916874" w:rsidRPr="00916874" w:rsidRDefault="00916874" w:rsidP="00916874">
                      <w:pPr>
                        <w:spacing w:after="0" w:line="240" w:lineRule="auto"/>
                        <w:ind w:left="-426"/>
                        <w:jc w:val="center"/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 «Дом в котором Я ЖИВУ!» (</w:t>
                      </w:r>
                      <w:r w:rsidRPr="00916874">
                        <w:rPr>
                          <w:b/>
                          <w:i/>
                          <w:color w:val="171717" w:themeColor="background2" w:themeShade="1A"/>
                          <w:sz w:val="40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участники - многоквартирные дома</w:t>
                      </w:r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916874" w:rsidRPr="00916874" w:rsidRDefault="00916874" w:rsidP="00916874">
                      <w:pPr>
                        <w:spacing w:after="0" w:line="240" w:lineRule="auto"/>
                        <w:ind w:left="-426"/>
                        <w:jc w:val="center"/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  «</w:t>
                      </w:r>
                      <w:proofErr w:type="gramEnd"/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Витрина  нашего села»  (</w:t>
                      </w:r>
                      <w:r w:rsidRPr="00916874">
                        <w:rPr>
                          <w:b/>
                          <w:i/>
                          <w:color w:val="171717" w:themeColor="background2" w:themeShade="1A"/>
                          <w:sz w:val="40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участники – субъекты малого и среднего предпринимательства, производственные  организации, организации связи</w:t>
                      </w:r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916874" w:rsidRPr="00916874" w:rsidRDefault="00916874" w:rsidP="00916874">
                      <w:pPr>
                        <w:spacing w:after="0" w:line="240" w:lineRule="auto"/>
                        <w:ind w:left="-426"/>
                        <w:jc w:val="center"/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 «Лучший сад и огород» (</w:t>
                      </w:r>
                      <w:r w:rsidRPr="00916874">
                        <w:rPr>
                          <w:b/>
                          <w:i/>
                          <w:color w:val="171717" w:themeColor="background2" w:themeShade="1A"/>
                          <w:sz w:val="40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частн</w:t>
                      </w:r>
                      <w:bookmarkStart w:id="1" w:name="_GoBack"/>
                      <w:bookmarkEnd w:id="1"/>
                      <w:r w:rsidRPr="00916874">
                        <w:rPr>
                          <w:b/>
                          <w:i/>
                          <w:color w:val="171717" w:themeColor="background2" w:themeShade="1A"/>
                          <w:sz w:val="40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ый сектор</w:t>
                      </w:r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916874" w:rsidRPr="00916874" w:rsidRDefault="00916874" w:rsidP="00916874">
                      <w:pPr>
                        <w:spacing w:after="0" w:line="240" w:lineRule="auto"/>
                        <w:ind w:left="-426"/>
                        <w:jc w:val="center"/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 «Кто если не МЫ» (</w:t>
                      </w:r>
                      <w:r w:rsidRPr="00916874">
                        <w:rPr>
                          <w:b/>
                          <w:i/>
                          <w:color w:val="171717" w:themeColor="background2" w:themeShade="1A"/>
                          <w:sz w:val="40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медицинские, культурно-досуговые, образовательные, воспитательные учреждения</w:t>
                      </w:r>
                      <w:r w:rsidRPr="00916874">
                        <w:rPr>
                          <w:b/>
                          <w:color w:val="171717" w:themeColor="background2" w:themeShade="1A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37BB" w:rsidRPr="00916874">
        <w:rPr>
          <w:b/>
          <w:i/>
          <w:color w:val="CC0000"/>
          <w:sz w:val="44"/>
          <w:szCs w:val="16"/>
        </w:rPr>
        <w:t xml:space="preserve">Конкурс проводится с 1 по 15 июля 2017 года. </w:t>
      </w:r>
      <w:r w:rsidR="00276D64">
        <w:rPr>
          <w:b/>
          <w:i/>
          <w:color w:val="CC0000"/>
          <w:sz w:val="44"/>
          <w:szCs w:val="16"/>
        </w:rPr>
        <w:t xml:space="preserve">                                     </w:t>
      </w:r>
      <w:r w:rsidR="00A537BB" w:rsidRPr="00916874">
        <w:rPr>
          <w:b/>
          <w:i/>
          <w:color w:val="CC0000"/>
          <w:sz w:val="44"/>
          <w:szCs w:val="16"/>
        </w:rPr>
        <w:t>Состояние благоустройства оценивается комиссией по бальной системе</w:t>
      </w:r>
    </w:p>
    <w:p w:rsidR="00A537BB" w:rsidRPr="00916874" w:rsidRDefault="00A537BB" w:rsidP="00916874">
      <w:pPr>
        <w:ind w:left="-426"/>
        <w:jc w:val="both"/>
        <w:rPr>
          <w:b/>
          <w:sz w:val="36"/>
          <w:szCs w:val="24"/>
        </w:rPr>
      </w:pPr>
      <w:r w:rsidRPr="00A537BB">
        <w:rPr>
          <w:b/>
          <w:sz w:val="40"/>
          <w:szCs w:val="24"/>
        </w:rPr>
        <w:t xml:space="preserve">   </w:t>
      </w:r>
      <w:r w:rsidRPr="00916874">
        <w:rPr>
          <w:b/>
          <w:sz w:val="36"/>
          <w:szCs w:val="24"/>
        </w:rPr>
        <w:t>Итоги подводятся конкурсной комиссией:</w:t>
      </w:r>
    </w:p>
    <w:p w:rsidR="00A537BB" w:rsidRDefault="00A537BB" w:rsidP="00916874">
      <w:pPr>
        <w:ind w:left="-426"/>
        <w:jc w:val="both"/>
      </w:pPr>
      <w:r w:rsidRPr="00916874">
        <w:rPr>
          <w:b/>
          <w:sz w:val="36"/>
          <w:szCs w:val="24"/>
        </w:rPr>
        <w:t xml:space="preserve">   С 10 по 15 июля, победители объявляются на праздничном мероприятии, посвященном Дню поселка, с опубликованием результатов в районной газете «Красная звезда</w:t>
      </w:r>
      <w:proofErr w:type="gramStart"/>
      <w:r w:rsidRPr="00916874">
        <w:rPr>
          <w:b/>
          <w:sz w:val="36"/>
          <w:szCs w:val="24"/>
        </w:rPr>
        <w:t>»,  на</w:t>
      </w:r>
      <w:proofErr w:type="gramEnd"/>
      <w:r w:rsidRPr="00916874">
        <w:rPr>
          <w:b/>
          <w:sz w:val="36"/>
          <w:szCs w:val="24"/>
        </w:rPr>
        <w:t xml:space="preserve"> сайте администрации муниципального образования Красноозерное сельское поселение.</w:t>
      </w:r>
      <w:r w:rsidR="00916874">
        <w:t xml:space="preserve"> </w:t>
      </w:r>
    </w:p>
    <w:sectPr w:rsidR="00A537BB" w:rsidSect="00916874">
      <w:pgSz w:w="16838" w:h="11906" w:orient="landscape"/>
      <w:pgMar w:top="284" w:right="962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BB"/>
    <w:rsid w:val="00276D64"/>
    <w:rsid w:val="00916874"/>
    <w:rsid w:val="00A537BB"/>
    <w:rsid w:val="00B6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18769-9989-45EA-B0C5-FE83FD4A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68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Красноозерное Администрация</dc:creator>
  <cp:keywords/>
  <dc:description/>
  <cp:lastModifiedBy>Красноозерное Администрация</cp:lastModifiedBy>
  <cp:revision>1</cp:revision>
  <cp:lastPrinted>2017-03-31T11:50:00Z</cp:lastPrinted>
  <dcterms:created xsi:type="dcterms:W3CDTF">2017-03-31T11:26:00Z</dcterms:created>
  <dcterms:modified xsi:type="dcterms:W3CDTF">2017-03-31T11:59:00Z</dcterms:modified>
</cp:coreProperties>
</file>